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F5" w:rsidRPr="00E80595" w:rsidRDefault="00D509F5" w:rsidP="00C2048B">
      <w:pPr>
        <w:jc w:val="center"/>
        <w:rPr>
          <w:b/>
          <w:bCs/>
          <w:sz w:val="24"/>
        </w:rPr>
      </w:pPr>
      <w:r w:rsidRPr="00E80595">
        <w:rPr>
          <w:b/>
          <w:bCs/>
          <w:sz w:val="24"/>
        </w:rPr>
        <w:t xml:space="preserve">Будущее </w:t>
      </w:r>
      <w:proofErr w:type="spellStart"/>
      <w:r w:rsidRPr="00E80595">
        <w:rPr>
          <w:b/>
          <w:bCs/>
          <w:sz w:val="24"/>
        </w:rPr>
        <w:t>медиателекома</w:t>
      </w:r>
      <w:proofErr w:type="spellEnd"/>
      <w:r w:rsidRPr="00E80595">
        <w:rPr>
          <w:b/>
          <w:bCs/>
          <w:sz w:val="24"/>
        </w:rPr>
        <w:t xml:space="preserve"> через призму цифров</w:t>
      </w:r>
      <w:r w:rsidR="00310CCE" w:rsidRPr="00E80595">
        <w:rPr>
          <w:b/>
          <w:bCs/>
          <w:sz w:val="24"/>
        </w:rPr>
        <w:t>ой трансформации</w:t>
      </w:r>
    </w:p>
    <w:p w:rsidR="005E533C" w:rsidRDefault="00D3518B" w:rsidP="00C02AE8">
      <w:pPr>
        <w:ind w:firstLine="708"/>
        <w:jc w:val="both"/>
      </w:pPr>
      <w:r>
        <w:t>Пят</w:t>
      </w:r>
      <w:r w:rsidR="00E80595">
        <w:t>ый</w:t>
      </w:r>
      <w:r>
        <w:t xml:space="preserve"> ежегодн</w:t>
      </w:r>
      <w:r w:rsidR="00E80595">
        <w:t>ый</w:t>
      </w:r>
      <w:r>
        <w:t xml:space="preserve"> </w:t>
      </w:r>
      <w:r w:rsidR="00E80595">
        <w:t xml:space="preserve">Форум </w:t>
      </w:r>
      <w:r w:rsidR="00E80595" w:rsidRPr="00E80595">
        <w:rPr>
          <w:b/>
          <w:bCs/>
        </w:rPr>
        <w:t>«</w:t>
      </w:r>
      <w:proofErr w:type="spellStart"/>
      <w:r w:rsidR="00E80595" w:rsidRPr="00E80595">
        <w:rPr>
          <w:b/>
          <w:bCs/>
        </w:rPr>
        <w:t>TeleMultiMedia</w:t>
      </w:r>
      <w:proofErr w:type="spellEnd"/>
      <w:r w:rsidR="00E80595" w:rsidRPr="00E80595">
        <w:rPr>
          <w:b/>
          <w:bCs/>
        </w:rPr>
        <w:t xml:space="preserve"> </w:t>
      </w:r>
      <w:proofErr w:type="spellStart"/>
      <w:r w:rsidR="00E80595" w:rsidRPr="00E80595">
        <w:rPr>
          <w:b/>
          <w:bCs/>
        </w:rPr>
        <w:t>Forum</w:t>
      </w:r>
      <w:proofErr w:type="spellEnd"/>
      <w:r w:rsidR="00E80595" w:rsidRPr="00E80595">
        <w:rPr>
          <w:b/>
          <w:bCs/>
        </w:rPr>
        <w:t xml:space="preserve">: лидеры цифровой </w:t>
      </w:r>
      <w:proofErr w:type="spellStart"/>
      <w:r w:rsidR="00E80595" w:rsidRPr="00E80595">
        <w:rPr>
          <w:b/>
          <w:bCs/>
        </w:rPr>
        <w:t>медиасферы</w:t>
      </w:r>
      <w:proofErr w:type="spellEnd"/>
      <w:r w:rsidR="00E80595" w:rsidRPr="00E80595">
        <w:rPr>
          <w:b/>
          <w:bCs/>
        </w:rPr>
        <w:t>»</w:t>
      </w:r>
      <w:r w:rsidR="00E80595" w:rsidRPr="00E80595">
        <w:t xml:space="preserve"> </w:t>
      </w:r>
      <w:r>
        <w:t xml:space="preserve">пройдет </w:t>
      </w:r>
      <w:r w:rsidR="00935278">
        <w:t xml:space="preserve">в Москве </w:t>
      </w:r>
      <w:r w:rsidR="0092727E">
        <w:t>20 апреля</w:t>
      </w:r>
      <w:r>
        <w:t xml:space="preserve"> в гибридном формате, сочетающем </w:t>
      </w:r>
      <w:proofErr w:type="gramStart"/>
      <w:r>
        <w:t>очное</w:t>
      </w:r>
      <w:proofErr w:type="gramEnd"/>
      <w:r>
        <w:t xml:space="preserve"> </w:t>
      </w:r>
      <w:r w:rsidR="0069695F">
        <w:t xml:space="preserve">и </w:t>
      </w:r>
      <w:proofErr w:type="spellStart"/>
      <w:r w:rsidR="0069695F">
        <w:t>онлайн-</w:t>
      </w:r>
      <w:r>
        <w:t>общение</w:t>
      </w:r>
      <w:proofErr w:type="spellEnd"/>
      <w:r>
        <w:t xml:space="preserve"> </w:t>
      </w:r>
      <w:r w:rsidR="00093324">
        <w:t>участников</w:t>
      </w:r>
      <w:r>
        <w:t>.</w:t>
      </w:r>
      <w:r w:rsidR="007B3FB9">
        <w:t xml:space="preserve"> </w:t>
      </w:r>
      <w:r w:rsidR="003666A6" w:rsidRPr="000114B7">
        <w:t>Мероприятие объедин</w:t>
      </w:r>
      <w:r w:rsidR="00993AA7">
        <w:t>ит</w:t>
      </w:r>
      <w:r w:rsidR="003666A6" w:rsidRPr="000114B7">
        <w:t xml:space="preserve"> лидеров цифровой </w:t>
      </w:r>
      <w:proofErr w:type="spellStart"/>
      <w:r w:rsidR="003666A6" w:rsidRPr="000114B7">
        <w:t>медиасферы</w:t>
      </w:r>
      <w:proofErr w:type="spellEnd"/>
      <w:r w:rsidR="003666A6" w:rsidRPr="000114B7">
        <w:t xml:space="preserve">, чей бизнес непосредственно связан с созданием и распространением </w:t>
      </w:r>
      <w:proofErr w:type="spellStart"/>
      <w:r w:rsidR="003666A6" w:rsidRPr="000114B7">
        <w:t>видеоконтента</w:t>
      </w:r>
      <w:proofErr w:type="spellEnd"/>
      <w:r w:rsidR="003666A6" w:rsidRPr="000114B7">
        <w:t xml:space="preserve">. </w:t>
      </w:r>
      <w:r w:rsidR="00993AA7">
        <w:t xml:space="preserve">В этом году эксперты обсудят </w:t>
      </w:r>
      <w:r w:rsidR="00993AA7" w:rsidRPr="000114B7">
        <w:t xml:space="preserve">будущее индустрии ТВ, </w:t>
      </w:r>
      <w:proofErr w:type="spellStart"/>
      <w:r w:rsidR="00993AA7" w:rsidRPr="000114B7">
        <w:t>медиа</w:t>
      </w:r>
      <w:proofErr w:type="spellEnd"/>
      <w:r w:rsidR="00993AA7" w:rsidRPr="000114B7">
        <w:t xml:space="preserve"> и </w:t>
      </w:r>
      <w:proofErr w:type="spellStart"/>
      <w:r w:rsidR="00993AA7" w:rsidRPr="000114B7">
        <w:t>телеком</w:t>
      </w:r>
      <w:r w:rsidR="00993AA7">
        <w:t>а</w:t>
      </w:r>
      <w:proofErr w:type="spellEnd"/>
      <w:r w:rsidR="00993AA7" w:rsidRPr="000114B7">
        <w:t xml:space="preserve"> через призму цифровой трансформации.</w:t>
      </w:r>
    </w:p>
    <w:p w:rsidR="00181AA3" w:rsidRDefault="00181AA3" w:rsidP="000114B7">
      <w:pPr>
        <w:rPr>
          <w:b/>
          <w:bCs/>
        </w:rPr>
      </w:pPr>
      <w:r w:rsidRPr="00E80595">
        <w:rPr>
          <w:b/>
          <w:bCs/>
        </w:rPr>
        <w:t xml:space="preserve">Регистрация на мероприятие и подробная информация на сайте: </w:t>
      </w:r>
      <w:hyperlink r:id="rId5" w:history="1">
        <w:r w:rsidR="00E80595" w:rsidRPr="00270B63">
          <w:rPr>
            <w:rStyle w:val="a3"/>
            <w:b/>
            <w:bCs/>
          </w:rPr>
          <w:t>https://www.tmtconferences.ru/events/tmm2021/</w:t>
        </w:r>
      </w:hyperlink>
    </w:p>
    <w:p w:rsidR="00325A0F" w:rsidRPr="000114B7" w:rsidRDefault="005E533C" w:rsidP="00C02AE8">
      <w:pPr>
        <w:ind w:firstLine="708"/>
        <w:jc w:val="both"/>
      </w:pPr>
      <w:r>
        <w:t xml:space="preserve">По традиции </w:t>
      </w:r>
      <w:proofErr w:type="spellStart"/>
      <w:r w:rsidRPr="00E80595">
        <w:rPr>
          <w:b/>
          <w:bCs/>
        </w:rPr>
        <w:t>TeleMultiMedia</w:t>
      </w:r>
      <w:proofErr w:type="spellEnd"/>
      <w:r w:rsidRPr="00E80595">
        <w:rPr>
          <w:b/>
          <w:bCs/>
        </w:rPr>
        <w:t xml:space="preserve"> </w:t>
      </w:r>
      <w:proofErr w:type="spellStart"/>
      <w:r w:rsidRPr="00E80595">
        <w:rPr>
          <w:b/>
          <w:bCs/>
        </w:rPr>
        <w:t>Forum</w:t>
      </w:r>
      <w:proofErr w:type="spellEnd"/>
      <w:r>
        <w:t xml:space="preserve"> откроет панельная дискуссия</w:t>
      </w:r>
      <w:r w:rsidR="00E80595">
        <w:t xml:space="preserve"> </w:t>
      </w:r>
      <w:r w:rsidR="00706F43" w:rsidRPr="00E80595">
        <w:rPr>
          <w:b/>
          <w:bCs/>
        </w:rPr>
        <w:t xml:space="preserve">«Трансформация цифровой </w:t>
      </w:r>
      <w:proofErr w:type="spellStart"/>
      <w:r w:rsidR="00706F43" w:rsidRPr="00E80595">
        <w:rPr>
          <w:b/>
          <w:bCs/>
        </w:rPr>
        <w:t>медиасферы</w:t>
      </w:r>
      <w:proofErr w:type="spellEnd"/>
      <w:r w:rsidR="00706F43" w:rsidRPr="00E80595">
        <w:rPr>
          <w:b/>
          <w:bCs/>
        </w:rPr>
        <w:t>»</w:t>
      </w:r>
      <w:r w:rsidR="00CF63E0">
        <w:t xml:space="preserve">. </w:t>
      </w:r>
      <w:r w:rsidR="00706F43" w:rsidRPr="000114B7">
        <w:t xml:space="preserve">Участники обсудят основные факторы трансформации рынка </w:t>
      </w:r>
      <w:proofErr w:type="spellStart"/>
      <w:r w:rsidR="00706F43" w:rsidRPr="000114B7">
        <w:t>медиапотребления</w:t>
      </w:r>
      <w:proofErr w:type="spellEnd"/>
      <w:r w:rsidR="00706F43" w:rsidRPr="000114B7">
        <w:t xml:space="preserve"> и роль в этих процессах </w:t>
      </w:r>
      <w:proofErr w:type="spellStart"/>
      <w:r w:rsidR="00706F43" w:rsidRPr="000114B7">
        <w:t>онлайн-кинотеатров</w:t>
      </w:r>
      <w:proofErr w:type="spellEnd"/>
      <w:r w:rsidR="00706F43" w:rsidRPr="000114B7">
        <w:t xml:space="preserve">, операторов связи и технологических компаний. Задача панельной дискуссии </w:t>
      </w:r>
      <w:r w:rsidR="00637CC2">
        <w:t>—</w:t>
      </w:r>
      <w:r w:rsidR="00706F43" w:rsidRPr="000114B7">
        <w:t xml:space="preserve"> </w:t>
      </w:r>
      <w:r w:rsidR="002749AC">
        <w:t>дать реалистичный прогноз</w:t>
      </w:r>
      <w:r w:rsidR="00706F43" w:rsidRPr="000114B7">
        <w:t xml:space="preserve"> </w:t>
      </w:r>
      <w:r w:rsidR="002749AC">
        <w:t>того,</w:t>
      </w:r>
      <w:r w:rsidR="00706F43" w:rsidRPr="000114B7">
        <w:t xml:space="preserve"> </w:t>
      </w:r>
      <w:r w:rsidR="002749AC">
        <w:t>как стан</w:t>
      </w:r>
      <w:r w:rsidR="00214D54">
        <w:t>е</w:t>
      </w:r>
      <w:r w:rsidR="002749AC">
        <w:t>т развиваться бизнес</w:t>
      </w:r>
      <w:r w:rsidR="00706F43" w:rsidRPr="000114B7">
        <w:t xml:space="preserve"> в области производства и</w:t>
      </w:r>
      <w:r w:rsidR="00E04138">
        <w:t xml:space="preserve"> распространения </w:t>
      </w:r>
      <w:proofErr w:type="spellStart"/>
      <w:r w:rsidR="00E04138">
        <w:t>видеоконтента</w:t>
      </w:r>
      <w:proofErr w:type="spellEnd"/>
      <w:r w:rsidR="00E04138">
        <w:t>, а также</w:t>
      </w:r>
      <w:r w:rsidR="00706F43" w:rsidRPr="000114B7">
        <w:t xml:space="preserve"> </w:t>
      </w:r>
      <w:proofErr w:type="spellStart"/>
      <w:r w:rsidR="00706F43" w:rsidRPr="000114B7">
        <w:t>медиасервис</w:t>
      </w:r>
      <w:r w:rsidR="00C8200E">
        <w:t>ы</w:t>
      </w:r>
      <w:proofErr w:type="spellEnd"/>
      <w:r w:rsidR="00706F43" w:rsidRPr="000114B7">
        <w:t xml:space="preserve"> в цифровой среде.</w:t>
      </w:r>
      <w:r w:rsidR="00325A0F">
        <w:t xml:space="preserve"> </w:t>
      </w:r>
      <w:r w:rsidR="00935278">
        <w:t>Среди у</w:t>
      </w:r>
      <w:r w:rsidR="00325A0F">
        <w:t>частник</w:t>
      </w:r>
      <w:r w:rsidR="00935278">
        <w:t>ов</w:t>
      </w:r>
      <w:r w:rsidR="00325A0F">
        <w:t xml:space="preserve"> дискуссии: Иван </w:t>
      </w:r>
      <w:proofErr w:type="spellStart"/>
      <w:r w:rsidR="00325A0F">
        <w:t>Гродецкий</w:t>
      </w:r>
      <w:proofErr w:type="spellEnd"/>
      <w:r w:rsidR="00325A0F">
        <w:t xml:space="preserve"> (</w:t>
      </w:r>
      <w:proofErr w:type="spellStart"/>
      <w:r w:rsidR="00325A0F">
        <w:t>Premier</w:t>
      </w:r>
      <w:proofErr w:type="spellEnd"/>
      <w:r w:rsidR="00325A0F">
        <w:t>), Андрей Нестеров (</w:t>
      </w:r>
      <w:proofErr w:type="spellStart"/>
      <w:r w:rsidR="00325A0F">
        <w:t>Триколор</w:t>
      </w:r>
      <w:proofErr w:type="spellEnd"/>
      <w:r w:rsidR="00325A0F">
        <w:t xml:space="preserve">), Андрей Класс (ВГТРК), Мария </w:t>
      </w:r>
      <w:proofErr w:type="spellStart"/>
      <w:r w:rsidR="00325A0F">
        <w:t>Гречишникова</w:t>
      </w:r>
      <w:proofErr w:type="spellEnd"/>
      <w:r w:rsidR="00325A0F">
        <w:t xml:space="preserve"> (</w:t>
      </w:r>
      <w:proofErr w:type="spellStart"/>
      <w:r w:rsidR="00325A0F">
        <w:t>Star</w:t>
      </w:r>
      <w:proofErr w:type="spellEnd"/>
      <w:r w:rsidR="00325A0F">
        <w:t xml:space="preserve"> </w:t>
      </w:r>
      <w:proofErr w:type="spellStart"/>
      <w:r w:rsidR="00325A0F">
        <w:t>Media</w:t>
      </w:r>
      <w:proofErr w:type="spellEnd"/>
      <w:r w:rsidR="00325A0F">
        <w:t xml:space="preserve">), Константин Смирнов (НТВ-Плюс), Карен </w:t>
      </w:r>
      <w:proofErr w:type="spellStart"/>
      <w:r w:rsidR="00325A0F">
        <w:t>Казарян</w:t>
      </w:r>
      <w:proofErr w:type="spellEnd"/>
      <w:r w:rsidR="00325A0F">
        <w:t xml:space="preserve"> (РАЭК), </w:t>
      </w:r>
      <w:proofErr w:type="spellStart"/>
      <w:r w:rsidR="00325A0F">
        <w:t>Виолета</w:t>
      </w:r>
      <w:proofErr w:type="spellEnd"/>
      <w:r w:rsidR="00325A0F">
        <w:t xml:space="preserve"> Родионова (</w:t>
      </w:r>
      <w:proofErr w:type="spellStart"/>
      <w:r w:rsidR="00325A0F">
        <w:t>Deloitte</w:t>
      </w:r>
      <w:proofErr w:type="spellEnd"/>
      <w:r w:rsidR="00325A0F">
        <w:t>), Рубен Оганесян (Медиа-1).</w:t>
      </w:r>
    </w:p>
    <w:p w:rsidR="00E80595" w:rsidRPr="000114B7" w:rsidRDefault="00012F66" w:rsidP="00C02AE8">
      <w:pPr>
        <w:ind w:firstLine="708"/>
        <w:jc w:val="both"/>
      </w:pPr>
      <w:r>
        <w:t>В рамках</w:t>
      </w:r>
      <w:r w:rsidR="006A2CE9">
        <w:t xml:space="preserve"> </w:t>
      </w:r>
      <w:r w:rsidR="00214FEE">
        <w:t>с</w:t>
      </w:r>
      <w:r w:rsidR="000114B7" w:rsidRPr="000114B7">
        <w:t>есси</w:t>
      </w:r>
      <w:r w:rsidR="00214FEE">
        <w:t>и</w:t>
      </w:r>
      <w:r w:rsidR="000114B7" w:rsidRPr="000114B7">
        <w:t xml:space="preserve"> </w:t>
      </w:r>
      <w:r w:rsidR="000114B7" w:rsidRPr="00E80595">
        <w:rPr>
          <w:b/>
          <w:bCs/>
        </w:rPr>
        <w:t xml:space="preserve">«2021 год </w:t>
      </w:r>
      <w:r w:rsidR="00214FEE" w:rsidRPr="00E80595">
        <w:rPr>
          <w:b/>
          <w:bCs/>
        </w:rPr>
        <w:t>—</w:t>
      </w:r>
      <w:r w:rsidR="000114B7" w:rsidRPr="00E80595">
        <w:rPr>
          <w:b/>
          <w:bCs/>
        </w:rPr>
        <w:t xml:space="preserve"> год </w:t>
      </w:r>
      <w:proofErr w:type="spellStart"/>
      <w:r w:rsidR="000114B7" w:rsidRPr="00E80595">
        <w:rPr>
          <w:b/>
          <w:bCs/>
        </w:rPr>
        <w:t>онлайн</w:t>
      </w:r>
      <w:r w:rsidR="00955350" w:rsidRPr="00E80595">
        <w:rPr>
          <w:b/>
          <w:bCs/>
        </w:rPr>
        <w:t>-</w:t>
      </w:r>
      <w:r w:rsidR="000114B7" w:rsidRPr="00E80595">
        <w:rPr>
          <w:b/>
          <w:bCs/>
        </w:rPr>
        <w:t>видеосервисов</w:t>
      </w:r>
      <w:proofErr w:type="spellEnd"/>
      <w:r w:rsidR="000114B7" w:rsidRPr="00E80595">
        <w:rPr>
          <w:b/>
          <w:bCs/>
        </w:rPr>
        <w:t xml:space="preserve">! </w:t>
      </w:r>
      <w:proofErr w:type="gramStart"/>
      <w:r w:rsidR="000114B7" w:rsidRPr="00E80595">
        <w:rPr>
          <w:b/>
          <w:bCs/>
        </w:rPr>
        <w:t>Почему?»</w:t>
      </w:r>
      <w:r w:rsidR="00214FEE">
        <w:t xml:space="preserve"> представители</w:t>
      </w:r>
      <w:r w:rsidR="00325A0F">
        <w:t xml:space="preserve"> </w:t>
      </w:r>
      <w:proofErr w:type="spellStart"/>
      <w:r w:rsidR="00325A0F">
        <w:t>Megogo</w:t>
      </w:r>
      <w:proofErr w:type="spellEnd"/>
      <w:r w:rsidR="00325A0F">
        <w:t xml:space="preserve"> (Виктор Чеканов), </w:t>
      </w:r>
      <w:proofErr w:type="spellStart"/>
      <w:r w:rsidR="00325A0F">
        <w:t>Газпром-медиа</w:t>
      </w:r>
      <w:proofErr w:type="spellEnd"/>
      <w:r w:rsidR="00325A0F">
        <w:t xml:space="preserve"> (Дмитрий Пашутин), </w:t>
      </w:r>
      <w:proofErr w:type="spellStart"/>
      <w:r w:rsidR="00325A0F">
        <w:t>Триколора</w:t>
      </w:r>
      <w:proofErr w:type="spellEnd"/>
      <w:r w:rsidR="00325A0F">
        <w:t xml:space="preserve"> (Даниил </w:t>
      </w:r>
      <w:proofErr w:type="spellStart"/>
      <w:r w:rsidR="00325A0F">
        <w:t>Саверский</w:t>
      </w:r>
      <w:proofErr w:type="spellEnd"/>
      <w:r w:rsidR="00325A0F">
        <w:t xml:space="preserve">), </w:t>
      </w:r>
      <w:proofErr w:type="spellStart"/>
      <w:r w:rsidR="00325A0F">
        <w:t>ivi</w:t>
      </w:r>
      <w:proofErr w:type="spellEnd"/>
      <w:r w:rsidR="00325A0F">
        <w:t xml:space="preserve"> (Иван Гринин)</w:t>
      </w:r>
      <w:r w:rsidR="005D475E">
        <w:t xml:space="preserve"> и</w:t>
      </w:r>
      <w:r w:rsidR="00325A0F">
        <w:t xml:space="preserve"> </w:t>
      </w:r>
      <w:proofErr w:type="spellStart"/>
      <w:r w:rsidR="00325A0F">
        <w:t>Яндекса</w:t>
      </w:r>
      <w:proofErr w:type="spellEnd"/>
      <w:r w:rsidR="00325A0F">
        <w:t xml:space="preserve"> (Ксения </w:t>
      </w:r>
      <w:proofErr w:type="spellStart"/>
      <w:r w:rsidR="00325A0F">
        <w:t>Болецкая</w:t>
      </w:r>
      <w:proofErr w:type="spellEnd"/>
      <w:r w:rsidR="00325A0F">
        <w:t>)</w:t>
      </w:r>
      <w:r w:rsidR="005D475E">
        <w:t xml:space="preserve"> </w:t>
      </w:r>
      <w:r w:rsidR="008A154A">
        <w:t xml:space="preserve">поделятся как им удалось сохранить новых пользователей, появившихся во время самоизоляции, и обсудят, как сложившаяся в прошлом году ситуация </w:t>
      </w:r>
      <w:r w:rsidR="008A154A" w:rsidRPr="000114B7">
        <w:t>подтолкнула развитие отрасли легальн</w:t>
      </w:r>
      <w:r w:rsidR="008A154A">
        <w:t xml:space="preserve">ого видео, повлияла </w:t>
      </w:r>
      <w:r w:rsidR="008A154A" w:rsidRPr="000114B7">
        <w:t>на возможности роста выручки</w:t>
      </w:r>
      <w:r w:rsidR="008A154A">
        <w:t xml:space="preserve">, на </w:t>
      </w:r>
      <w:proofErr w:type="spellStart"/>
      <w:r w:rsidR="008A154A" w:rsidRPr="000114B7">
        <w:t>бизнес</w:t>
      </w:r>
      <w:r w:rsidR="008A154A">
        <w:t>-модели</w:t>
      </w:r>
      <w:proofErr w:type="spellEnd"/>
      <w:r w:rsidR="008A154A" w:rsidRPr="000114B7">
        <w:t xml:space="preserve"> </w:t>
      </w:r>
      <w:r w:rsidR="008A154A">
        <w:t>и маркетинговые стратегии.</w:t>
      </w:r>
      <w:proofErr w:type="gramEnd"/>
      <w:r w:rsidR="008A154A">
        <w:t xml:space="preserve"> </w:t>
      </w:r>
      <w:proofErr w:type="gramStart"/>
      <w:r w:rsidR="005D475E">
        <w:t>Денис Кусков (</w:t>
      </w:r>
      <w:proofErr w:type="spellStart"/>
      <w:r w:rsidR="005D475E">
        <w:t>TelecomDaily</w:t>
      </w:r>
      <w:proofErr w:type="spellEnd"/>
      <w:r w:rsidR="005D475E">
        <w:t xml:space="preserve">), Юлия Грейс (PHD, </w:t>
      </w:r>
      <w:proofErr w:type="spellStart"/>
      <w:r w:rsidR="005D475E">
        <w:t>Media</w:t>
      </w:r>
      <w:proofErr w:type="spellEnd"/>
      <w:r w:rsidR="005D475E">
        <w:t xml:space="preserve"> </w:t>
      </w:r>
      <w:proofErr w:type="spellStart"/>
      <w:r w:rsidR="005D475E">
        <w:t>Direction</w:t>
      </w:r>
      <w:proofErr w:type="spellEnd"/>
      <w:r w:rsidR="005D475E">
        <w:t xml:space="preserve"> </w:t>
      </w:r>
      <w:proofErr w:type="spellStart"/>
      <w:r w:rsidR="005D475E">
        <w:t>Group</w:t>
      </w:r>
      <w:proofErr w:type="spellEnd"/>
      <w:r w:rsidR="005D475E">
        <w:t>) и Анастасия Шалимова (</w:t>
      </w:r>
      <w:proofErr w:type="spellStart"/>
      <w:r w:rsidR="005D475E">
        <w:t>PwC</w:t>
      </w:r>
      <w:proofErr w:type="spellEnd"/>
      <w:r w:rsidR="005D475E">
        <w:t xml:space="preserve">) </w:t>
      </w:r>
      <w:r w:rsidR="00E80595">
        <w:t xml:space="preserve">также поделятся </w:t>
      </w:r>
      <w:proofErr w:type="spellStart"/>
      <w:r w:rsidR="008A154A">
        <w:t>инсайтами</w:t>
      </w:r>
      <w:proofErr w:type="spellEnd"/>
      <w:r w:rsidR="008A154A">
        <w:t xml:space="preserve"> и </w:t>
      </w:r>
      <w:r w:rsidR="00E80595">
        <w:t xml:space="preserve">результатами исследований </w:t>
      </w:r>
      <w:proofErr w:type="spellStart"/>
      <w:r w:rsidR="00E80595">
        <w:t>медиарынка</w:t>
      </w:r>
      <w:proofErr w:type="spellEnd"/>
      <w:r w:rsidR="00E80595">
        <w:t>, дадут свои прогнозы на то, какие сегменты будут расти быстрее и где реклама окажется наиболее востребованной, расскажут о технологических</w:t>
      </w:r>
      <w:r w:rsidR="00E80595" w:rsidRPr="000114B7">
        <w:t xml:space="preserve"> аспект</w:t>
      </w:r>
      <w:r w:rsidR="00E80595">
        <w:t xml:space="preserve">ах </w:t>
      </w:r>
      <w:proofErr w:type="spellStart"/>
      <w:r w:rsidR="00E80595">
        <w:t>медиапотребления</w:t>
      </w:r>
      <w:proofErr w:type="spellEnd"/>
      <w:r w:rsidR="00E80595">
        <w:t xml:space="preserve"> и объяснят, как р</w:t>
      </w:r>
      <w:r w:rsidR="00E80595" w:rsidRPr="000114B7">
        <w:t>ежим самоизоляции подог</w:t>
      </w:r>
      <w:r w:rsidR="00E80595">
        <w:t xml:space="preserve">рел рынок </w:t>
      </w:r>
      <w:proofErr w:type="spellStart"/>
      <w:r w:rsidR="00E80595">
        <w:t>видеосервисов</w:t>
      </w:r>
      <w:proofErr w:type="spellEnd"/>
      <w:r w:rsidR="00E80595">
        <w:t xml:space="preserve">, как на индустрии сказался </w:t>
      </w:r>
      <w:proofErr w:type="spellStart"/>
      <w:r w:rsidR="00E80595" w:rsidRPr="000114B7">
        <w:t>контентный</w:t>
      </w:r>
      <w:proofErr w:type="spellEnd"/>
      <w:r w:rsidR="00E80595" w:rsidRPr="000114B7">
        <w:t xml:space="preserve"> </w:t>
      </w:r>
      <w:r w:rsidR="00E80595">
        <w:t>кризис</w:t>
      </w:r>
      <w:r w:rsidR="00E80595" w:rsidRPr="000114B7">
        <w:t xml:space="preserve"> и</w:t>
      </w:r>
      <w:r w:rsidR="00E80595">
        <w:t>з-за приостановки съемок.</w:t>
      </w:r>
      <w:proofErr w:type="gramEnd"/>
    </w:p>
    <w:p w:rsidR="000114B7" w:rsidRPr="000114B7" w:rsidRDefault="003D68E3" w:rsidP="00C02AE8">
      <w:pPr>
        <w:ind w:firstLine="708"/>
        <w:jc w:val="both"/>
      </w:pPr>
      <w:r>
        <w:t>Стремительно меняется</w:t>
      </w:r>
      <w:r w:rsidR="005220F6">
        <w:t xml:space="preserve"> не только рынок </w:t>
      </w:r>
      <w:proofErr w:type="spellStart"/>
      <w:r w:rsidR="005220F6">
        <w:t>видеосервисов</w:t>
      </w:r>
      <w:proofErr w:type="spellEnd"/>
      <w:r w:rsidR="005220F6">
        <w:t xml:space="preserve"> — </w:t>
      </w:r>
      <w:proofErr w:type="spellStart"/>
      <w:proofErr w:type="gramStart"/>
      <w:r w:rsidR="005220F6">
        <w:t>телеком-операторы</w:t>
      </w:r>
      <w:proofErr w:type="spellEnd"/>
      <w:proofErr w:type="gramEnd"/>
      <w:r w:rsidR="005220F6">
        <w:t xml:space="preserve"> </w:t>
      </w:r>
      <w:r w:rsidR="005220F6" w:rsidRPr="000114B7">
        <w:t>активно развивают дополнительные сервисы, объединяя их в конвергентные предложения и экосистемы.</w:t>
      </w:r>
      <w:r w:rsidR="007806B6">
        <w:t xml:space="preserve"> </w:t>
      </w:r>
      <w:r w:rsidR="009A3E73">
        <w:t>Т</w:t>
      </w:r>
      <w:r w:rsidR="009A3E73" w:rsidRPr="000114B7">
        <w:t xml:space="preserve">рансформация </w:t>
      </w:r>
      <w:r>
        <w:t xml:space="preserve">их </w:t>
      </w:r>
      <w:r w:rsidR="009A3E73" w:rsidRPr="000114B7">
        <w:t>бизнеса расценивается как необходимость и потребность цифровой экономики.</w:t>
      </w:r>
      <w:r w:rsidR="009A3E73">
        <w:t xml:space="preserve"> </w:t>
      </w:r>
      <w:r w:rsidR="007806B6">
        <w:t xml:space="preserve">Связанные с этим вызовы обсудят </w:t>
      </w:r>
      <w:r w:rsidR="008A154A">
        <w:t>представители Мегафона (</w:t>
      </w:r>
      <w:r w:rsidR="008A154A" w:rsidRPr="008A154A">
        <w:t>Наталья Сергеева</w:t>
      </w:r>
      <w:r w:rsidR="008A154A">
        <w:t xml:space="preserve">), </w:t>
      </w:r>
      <w:proofErr w:type="spellStart"/>
      <w:r w:rsidR="008A154A">
        <w:t>Ростелекома</w:t>
      </w:r>
      <w:proofErr w:type="spellEnd"/>
      <w:r w:rsidR="008A154A">
        <w:t xml:space="preserve"> (</w:t>
      </w:r>
      <w:r w:rsidR="008A154A" w:rsidRPr="008A154A">
        <w:t>Антон Володькин</w:t>
      </w:r>
      <w:r w:rsidR="008A154A">
        <w:t xml:space="preserve">), </w:t>
      </w:r>
      <w:proofErr w:type="spellStart"/>
      <w:r w:rsidR="008A154A">
        <w:rPr>
          <w:lang w:val="en-US"/>
        </w:rPr>
        <w:t>Huawei</w:t>
      </w:r>
      <w:proofErr w:type="spellEnd"/>
      <w:r w:rsidR="008A154A" w:rsidRPr="008A154A">
        <w:t xml:space="preserve"> </w:t>
      </w:r>
      <w:r w:rsidR="008A154A">
        <w:t>(</w:t>
      </w:r>
      <w:r w:rsidR="008A154A" w:rsidRPr="008A154A">
        <w:t>Иван Ефимов</w:t>
      </w:r>
      <w:r w:rsidR="008A154A">
        <w:t xml:space="preserve">) и МТС </w:t>
      </w:r>
      <w:r w:rsidR="007806B6">
        <w:t xml:space="preserve">на сессии </w:t>
      </w:r>
      <w:r w:rsidR="000114B7" w:rsidRPr="00E80595">
        <w:rPr>
          <w:b/>
          <w:bCs/>
        </w:rPr>
        <w:t xml:space="preserve">«Цифровая трансформация </w:t>
      </w:r>
      <w:proofErr w:type="spellStart"/>
      <w:proofErr w:type="gramStart"/>
      <w:r w:rsidR="000114B7" w:rsidRPr="00E80595">
        <w:rPr>
          <w:b/>
          <w:bCs/>
        </w:rPr>
        <w:t>телеком-операторов</w:t>
      </w:r>
      <w:proofErr w:type="spellEnd"/>
      <w:proofErr w:type="gramEnd"/>
      <w:r w:rsidR="000114B7" w:rsidRPr="00E80595">
        <w:rPr>
          <w:b/>
          <w:bCs/>
        </w:rPr>
        <w:t>. Стильно, модно, необходимо?»</w:t>
      </w:r>
      <w:r w:rsidR="007806B6">
        <w:t>.</w:t>
      </w:r>
    </w:p>
    <w:p w:rsidR="003564D5" w:rsidRDefault="003564D5" w:rsidP="00C02AE8">
      <w:pPr>
        <w:ind w:firstLine="708"/>
        <w:jc w:val="both"/>
      </w:pPr>
      <w:r w:rsidRPr="000114B7">
        <w:t>Интернет</w:t>
      </w:r>
      <w:r>
        <w:t xml:space="preserve"> заставляет </w:t>
      </w:r>
      <w:r w:rsidR="007F308E" w:rsidRPr="000114B7">
        <w:t xml:space="preserve">сомневаться в </w:t>
      </w:r>
      <w:r w:rsidR="007F308E">
        <w:t xml:space="preserve">безоблачном </w:t>
      </w:r>
      <w:r w:rsidR="007F308E" w:rsidRPr="000114B7">
        <w:t>будущем тематического телевидения</w:t>
      </w:r>
      <w:r w:rsidR="007F308E">
        <w:t>.</w:t>
      </w:r>
      <w:r w:rsidR="003F0421">
        <w:t xml:space="preserve"> На с</w:t>
      </w:r>
      <w:r w:rsidR="000114B7" w:rsidRPr="000114B7">
        <w:t>есси</w:t>
      </w:r>
      <w:r w:rsidR="003F0421">
        <w:t>и</w:t>
      </w:r>
      <w:r w:rsidR="000114B7" w:rsidRPr="000114B7">
        <w:t xml:space="preserve"> </w:t>
      </w:r>
      <w:r w:rsidR="000114B7" w:rsidRPr="00E80595">
        <w:rPr>
          <w:b/>
          <w:bCs/>
        </w:rPr>
        <w:t xml:space="preserve">«Тематические телеканалы в новой реальности. </w:t>
      </w:r>
      <w:proofErr w:type="gramStart"/>
      <w:r w:rsidR="000114B7" w:rsidRPr="00E80595">
        <w:rPr>
          <w:b/>
          <w:bCs/>
        </w:rPr>
        <w:t>Вместе или против интернета?»</w:t>
      </w:r>
      <w:r w:rsidR="008A154A" w:rsidRPr="00935278">
        <w:t xml:space="preserve"> под </w:t>
      </w:r>
      <w:proofErr w:type="spellStart"/>
      <w:r w:rsidR="008A154A" w:rsidRPr="00935278">
        <w:t>модерированием</w:t>
      </w:r>
      <w:proofErr w:type="spellEnd"/>
      <w:r w:rsidR="008A154A" w:rsidRPr="00935278">
        <w:t xml:space="preserve"> Григория Кузина (MSK-IX)</w:t>
      </w:r>
      <w:r w:rsidR="003F0421" w:rsidRPr="00935278">
        <w:t xml:space="preserve"> </w:t>
      </w:r>
      <w:r w:rsidR="000114B7" w:rsidRPr="000114B7">
        <w:t xml:space="preserve">эксперты </w:t>
      </w:r>
      <w:r w:rsidR="008A154A">
        <w:t xml:space="preserve">отрасли платного ТВ, </w:t>
      </w:r>
      <w:r w:rsidR="008A154A" w:rsidRPr="008A154A">
        <w:t>Григорий Лавров</w:t>
      </w:r>
      <w:r w:rsidR="008A154A">
        <w:t xml:space="preserve"> (</w:t>
      </w:r>
      <w:proofErr w:type="spellStart"/>
      <w:r w:rsidR="008A154A" w:rsidRPr="008A154A">
        <w:t>Медиа</w:t>
      </w:r>
      <w:proofErr w:type="spellEnd"/>
      <w:r w:rsidR="008A154A" w:rsidRPr="008A154A">
        <w:t xml:space="preserve"> Альянс</w:t>
      </w:r>
      <w:r w:rsidR="008A154A">
        <w:t xml:space="preserve">), Максим </w:t>
      </w:r>
      <w:proofErr w:type="spellStart"/>
      <w:r w:rsidR="008A154A">
        <w:t>Полухин</w:t>
      </w:r>
      <w:proofErr w:type="spellEnd"/>
      <w:r w:rsidR="008A154A">
        <w:t xml:space="preserve"> (Первый ТВЧ) и </w:t>
      </w:r>
      <w:proofErr w:type="spellStart"/>
      <w:r w:rsidR="008A154A" w:rsidRPr="008A154A">
        <w:t>Арсен</w:t>
      </w:r>
      <w:proofErr w:type="spellEnd"/>
      <w:r w:rsidR="008A154A" w:rsidRPr="008A154A">
        <w:t xml:space="preserve"> Хомутов</w:t>
      </w:r>
      <w:r w:rsidR="008A154A">
        <w:t xml:space="preserve"> (</w:t>
      </w:r>
      <w:proofErr w:type="spellStart"/>
      <w:r w:rsidR="008A154A" w:rsidRPr="008A154A">
        <w:t>Триколор</w:t>
      </w:r>
      <w:proofErr w:type="spellEnd"/>
      <w:r w:rsidR="008A154A">
        <w:t>)</w:t>
      </w:r>
      <w:r w:rsidR="00935278">
        <w:t>,</w:t>
      </w:r>
      <w:r w:rsidR="008A154A">
        <w:t xml:space="preserve"> </w:t>
      </w:r>
      <w:r w:rsidR="000114B7" w:rsidRPr="000114B7">
        <w:t xml:space="preserve">обсудят, что ждет рынок тематического ТВ, как телеканалы борются за свою аудиторию, операторов, рекламодателей, а также как пытаются найти свой путь в цифровой среде и что могут противопоставить </w:t>
      </w:r>
      <w:proofErr w:type="spellStart"/>
      <w:r w:rsidR="003F0421">
        <w:t>видео</w:t>
      </w:r>
      <w:r w:rsidR="000114B7" w:rsidRPr="000114B7">
        <w:t>сервисам</w:t>
      </w:r>
      <w:proofErr w:type="spellEnd"/>
      <w:r w:rsidR="000114B7" w:rsidRPr="000114B7">
        <w:t xml:space="preserve"> и </w:t>
      </w:r>
      <w:proofErr w:type="spellStart"/>
      <w:r w:rsidR="000114B7" w:rsidRPr="000114B7">
        <w:t>YouTube</w:t>
      </w:r>
      <w:proofErr w:type="spellEnd"/>
      <w:r w:rsidR="000114B7" w:rsidRPr="000114B7">
        <w:t>.</w:t>
      </w:r>
      <w:proofErr w:type="gramEnd"/>
    </w:p>
    <w:p w:rsidR="00F83359" w:rsidRDefault="00125456" w:rsidP="00C02AE8">
      <w:pPr>
        <w:ind w:firstLine="708"/>
        <w:jc w:val="both"/>
      </w:pPr>
      <w:r w:rsidRPr="00CB4898">
        <w:t>Участник</w:t>
      </w:r>
      <w:r w:rsidR="00935278">
        <w:t>ами</w:t>
      </w:r>
      <w:r w:rsidRPr="00CB4898">
        <w:t xml:space="preserve"> завершающей сессии</w:t>
      </w:r>
      <w:r w:rsidR="000114B7" w:rsidRPr="00CB4898">
        <w:t xml:space="preserve"> </w:t>
      </w:r>
      <w:r w:rsidR="000114B7" w:rsidRPr="00E80595">
        <w:rPr>
          <w:b/>
          <w:bCs/>
        </w:rPr>
        <w:t>«Синергия телевидения и UGC-платформ»</w:t>
      </w:r>
      <w:r w:rsidR="00935278">
        <w:rPr>
          <w:b/>
          <w:bCs/>
        </w:rPr>
        <w:t xml:space="preserve"> </w:t>
      </w:r>
      <w:r w:rsidR="00935278" w:rsidRPr="00935278">
        <w:t>станут Роман Максимов (</w:t>
      </w:r>
      <w:proofErr w:type="spellStart"/>
      <w:r w:rsidR="00935278" w:rsidRPr="00935278">
        <w:t>RuTube</w:t>
      </w:r>
      <w:proofErr w:type="spellEnd"/>
      <w:r w:rsidR="00935278" w:rsidRPr="00935278">
        <w:t>), Лидия Баскакова (</w:t>
      </w:r>
      <w:r w:rsidR="00D17384">
        <w:rPr>
          <w:lang w:val="en-US"/>
        </w:rPr>
        <w:t>YouTube</w:t>
      </w:r>
      <w:r w:rsidR="00935278" w:rsidRPr="00935278">
        <w:t xml:space="preserve">), Илья </w:t>
      </w:r>
      <w:proofErr w:type="spellStart"/>
      <w:r w:rsidR="00935278" w:rsidRPr="00935278">
        <w:t>Доронов</w:t>
      </w:r>
      <w:proofErr w:type="spellEnd"/>
      <w:r w:rsidR="00935278" w:rsidRPr="00935278">
        <w:t xml:space="preserve"> (РБК ТВ), Ольга Корабельникова (FUSE </w:t>
      </w:r>
      <w:proofErr w:type="spellStart"/>
      <w:r w:rsidR="00935278" w:rsidRPr="00935278">
        <w:t>Media</w:t>
      </w:r>
      <w:proofErr w:type="spellEnd"/>
      <w:r w:rsidR="00935278" w:rsidRPr="00935278">
        <w:t xml:space="preserve"> </w:t>
      </w:r>
      <w:proofErr w:type="spellStart"/>
      <w:r w:rsidR="00935278" w:rsidRPr="00935278">
        <w:t>Direction</w:t>
      </w:r>
      <w:proofErr w:type="spellEnd"/>
      <w:r w:rsidR="00935278" w:rsidRPr="00935278">
        <w:t xml:space="preserve"> </w:t>
      </w:r>
      <w:proofErr w:type="spellStart"/>
      <w:r w:rsidR="00935278" w:rsidRPr="00935278">
        <w:t>Group</w:t>
      </w:r>
      <w:proofErr w:type="spellEnd"/>
      <w:r w:rsidR="00935278" w:rsidRPr="00935278">
        <w:t>), Мария Черкасская (Первый ТВЧ)</w:t>
      </w:r>
      <w:r w:rsidR="00D17384" w:rsidRPr="00D17384">
        <w:t xml:space="preserve">, </w:t>
      </w:r>
      <w:bookmarkStart w:id="0" w:name="_GoBack"/>
      <w:bookmarkEnd w:id="0"/>
      <w:proofErr w:type="spellStart"/>
      <w:r w:rsidR="00935278" w:rsidRPr="00935278">
        <w:t>Элионора</w:t>
      </w:r>
      <w:proofErr w:type="spellEnd"/>
      <w:r w:rsidR="00935278" w:rsidRPr="00935278">
        <w:t xml:space="preserve"> </w:t>
      </w:r>
      <w:proofErr w:type="spellStart"/>
      <w:r w:rsidR="00935278" w:rsidRPr="00935278">
        <w:t>Келлер</w:t>
      </w:r>
      <w:proofErr w:type="spellEnd"/>
      <w:r w:rsidR="00935278" w:rsidRPr="00935278">
        <w:t xml:space="preserve"> (телеканал «Ю»)</w:t>
      </w:r>
      <w:r w:rsidR="00935278">
        <w:t xml:space="preserve"> и другие</w:t>
      </w:r>
      <w:r w:rsidR="00935278" w:rsidRPr="00935278">
        <w:t>. Они</w:t>
      </w:r>
      <w:r w:rsidRPr="00935278">
        <w:t xml:space="preserve"> </w:t>
      </w:r>
      <w:proofErr w:type="spellStart"/>
      <w:r w:rsidRPr="00935278">
        <w:t>порассуждают</w:t>
      </w:r>
      <w:proofErr w:type="spellEnd"/>
      <w:r w:rsidR="00F83359" w:rsidRPr="00935278">
        <w:t xml:space="preserve"> о том, насколько</w:t>
      </w:r>
      <w:r w:rsidR="00F83359" w:rsidRPr="00CB4898">
        <w:t xml:space="preserve"> удачным окажется симбиоз классического ТВ и платформ </w:t>
      </w:r>
      <w:proofErr w:type="gramStart"/>
      <w:r w:rsidR="00CB4898" w:rsidRPr="00CB4898">
        <w:t>с</w:t>
      </w:r>
      <w:proofErr w:type="gramEnd"/>
      <w:r w:rsidR="00CB4898" w:rsidRPr="00CB4898">
        <w:t xml:space="preserve"> пользовательским </w:t>
      </w:r>
      <w:proofErr w:type="spellStart"/>
      <w:r w:rsidR="00CB4898" w:rsidRPr="00CB4898">
        <w:t>контентом</w:t>
      </w:r>
      <w:proofErr w:type="spellEnd"/>
      <w:r w:rsidR="00F83359" w:rsidRPr="00CB4898">
        <w:t xml:space="preserve"> (</w:t>
      </w:r>
      <w:proofErr w:type="spellStart"/>
      <w:r w:rsidR="00CB4898" w:rsidRPr="00CB4898">
        <w:t>YouTube</w:t>
      </w:r>
      <w:proofErr w:type="spellEnd"/>
      <w:r w:rsidR="00CB4898" w:rsidRPr="00CB4898">
        <w:t xml:space="preserve">, </w:t>
      </w:r>
      <w:proofErr w:type="spellStart"/>
      <w:r w:rsidR="00CB4898" w:rsidRPr="00CB4898">
        <w:t>TikTok</w:t>
      </w:r>
      <w:proofErr w:type="spellEnd"/>
      <w:r w:rsidR="00CB4898" w:rsidRPr="00CB4898">
        <w:t xml:space="preserve">, </w:t>
      </w:r>
      <w:proofErr w:type="spellStart"/>
      <w:r w:rsidR="00CB4898" w:rsidRPr="00CB4898">
        <w:t>соцсети</w:t>
      </w:r>
      <w:proofErr w:type="spellEnd"/>
      <w:r w:rsidR="00CB4898">
        <w:t xml:space="preserve">), когда они сольются </w:t>
      </w:r>
      <w:r w:rsidR="00F83359" w:rsidRPr="00CB4898">
        <w:t xml:space="preserve">в общее информационно-развлекательное </w:t>
      </w:r>
      <w:proofErr w:type="spellStart"/>
      <w:r w:rsidR="00F83359" w:rsidRPr="00CB4898">
        <w:t>медиапространство</w:t>
      </w:r>
      <w:proofErr w:type="spellEnd"/>
      <w:r w:rsidR="00F83359" w:rsidRPr="00CB4898">
        <w:t>.</w:t>
      </w:r>
    </w:p>
    <w:p w:rsidR="00557A96" w:rsidRPr="00557A96" w:rsidRDefault="00557A96" w:rsidP="00E80595">
      <w:pPr>
        <w:pStyle w:val="a4"/>
      </w:pPr>
      <w:r w:rsidRPr="00E80595">
        <w:rPr>
          <w:b/>
          <w:bCs/>
        </w:rPr>
        <w:t xml:space="preserve">Организаторы </w:t>
      </w:r>
      <w:proofErr w:type="spellStart"/>
      <w:r w:rsidRPr="00E80595">
        <w:rPr>
          <w:b/>
          <w:bCs/>
        </w:rPr>
        <w:t>TeleMultiMedia</w:t>
      </w:r>
      <w:proofErr w:type="spellEnd"/>
      <w:r w:rsidRPr="00E80595">
        <w:rPr>
          <w:b/>
          <w:bCs/>
        </w:rPr>
        <w:t xml:space="preserve"> </w:t>
      </w:r>
      <w:proofErr w:type="spellStart"/>
      <w:r w:rsidRPr="00E80595">
        <w:rPr>
          <w:b/>
          <w:bCs/>
        </w:rPr>
        <w:t>Forum</w:t>
      </w:r>
      <w:proofErr w:type="spellEnd"/>
      <w:r w:rsidRPr="00E80595">
        <w:rPr>
          <w:b/>
          <w:bCs/>
        </w:rPr>
        <w:t>:</w:t>
      </w:r>
      <w:r w:rsidRPr="00557A96">
        <w:t xml:space="preserve"> ТМТ </w:t>
      </w:r>
      <w:proofErr w:type="spellStart"/>
      <w:r w:rsidRPr="00557A96">
        <w:t>Conference</w:t>
      </w:r>
      <w:proofErr w:type="spellEnd"/>
      <w:r w:rsidRPr="00557A96">
        <w:t>, «</w:t>
      </w:r>
      <w:proofErr w:type="spellStart"/>
      <w:r w:rsidRPr="00557A96">
        <w:t>Телеспутник</w:t>
      </w:r>
      <w:proofErr w:type="spellEnd"/>
      <w:r w:rsidRPr="00557A96">
        <w:t xml:space="preserve">» и ИАА </w:t>
      </w:r>
      <w:proofErr w:type="spellStart"/>
      <w:r w:rsidRPr="00557A96">
        <w:t>TelecomDaily</w:t>
      </w:r>
      <w:proofErr w:type="spellEnd"/>
      <w:r w:rsidR="008C0802">
        <w:t>.</w:t>
      </w:r>
    </w:p>
    <w:p w:rsidR="00557A96" w:rsidRPr="00557A96" w:rsidRDefault="00557A96" w:rsidP="00E80595">
      <w:pPr>
        <w:pStyle w:val="a4"/>
      </w:pPr>
      <w:r w:rsidRPr="00E80595">
        <w:rPr>
          <w:b/>
          <w:bCs/>
        </w:rPr>
        <w:t>Генеральный партнер</w:t>
      </w:r>
      <w:r w:rsidR="00E80595" w:rsidRPr="00E80595">
        <w:rPr>
          <w:b/>
          <w:bCs/>
        </w:rPr>
        <w:t>:</w:t>
      </w:r>
      <w:r w:rsidR="00E80595">
        <w:t xml:space="preserve"> </w:t>
      </w:r>
      <w:proofErr w:type="spellStart"/>
      <w:r w:rsidRPr="00557A96">
        <w:t>мультиплатформенный</w:t>
      </w:r>
      <w:proofErr w:type="spellEnd"/>
      <w:r w:rsidRPr="00557A96">
        <w:t xml:space="preserve"> оператор цифровой среды </w:t>
      </w:r>
      <w:r w:rsidR="00935278">
        <w:t>«</w:t>
      </w:r>
      <w:proofErr w:type="spellStart"/>
      <w:r w:rsidRPr="00557A96">
        <w:t>Триколор</w:t>
      </w:r>
      <w:proofErr w:type="spellEnd"/>
      <w:r w:rsidR="00935278">
        <w:t>»</w:t>
      </w:r>
      <w:r w:rsidR="008C0802">
        <w:t>.</w:t>
      </w:r>
    </w:p>
    <w:p w:rsidR="00E80595" w:rsidRDefault="00E80595" w:rsidP="00E80595">
      <w:pPr>
        <w:pStyle w:val="a4"/>
      </w:pPr>
      <w:r w:rsidRPr="00E80595">
        <w:rPr>
          <w:b/>
          <w:bCs/>
        </w:rPr>
        <w:lastRenderedPageBreak/>
        <w:t>Партнеры сессий:</w:t>
      </w:r>
      <w:r>
        <w:t xml:space="preserve"> </w:t>
      </w:r>
      <w:proofErr w:type="spellStart"/>
      <w:r w:rsidRPr="00E80595">
        <w:t>ivi</w:t>
      </w:r>
      <w:proofErr w:type="spellEnd"/>
      <w:r w:rsidRPr="00E80595">
        <w:t>, «</w:t>
      </w:r>
      <w:proofErr w:type="spellStart"/>
      <w:r w:rsidRPr="00E80595">
        <w:t>Медиалогистика</w:t>
      </w:r>
      <w:proofErr w:type="spellEnd"/>
      <w:r w:rsidRPr="00E80595">
        <w:t>»</w:t>
      </w:r>
      <w:r w:rsidR="00935278">
        <w:t xml:space="preserve">, </w:t>
      </w:r>
      <w:proofErr w:type="spellStart"/>
      <w:r w:rsidR="00935278">
        <w:rPr>
          <w:lang w:val="en-US"/>
        </w:rPr>
        <w:t>Huawei</w:t>
      </w:r>
      <w:proofErr w:type="spellEnd"/>
      <w:r w:rsidR="00935278" w:rsidRPr="00935278">
        <w:t>,</w:t>
      </w:r>
      <w:r w:rsidRPr="00E80595">
        <w:t xml:space="preserve"> «</w:t>
      </w:r>
      <w:r w:rsidR="00935278" w:rsidRPr="00935278">
        <w:t>НТВ</w:t>
      </w:r>
      <w:r w:rsidR="00935278" w:rsidRPr="00935278">
        <w:rPr>
          <w:rFonts w:ascii="Cambria Math" w:hAnsi="Cambria Math" w:cs="Cambria Math"/>
        </w:rPr>
        <w:t>‑</w:t>
      </w:r>
      <w:r w:rsidR="00935278" w:rsidRPr="00935278">
        <w:rPr>
          <w:rFonts w:ascii="Calibri" w:hAnsi="Calibri" w:cs="Calibri"/>
        </w:rPr>
        <w:t>ПЛЮС</w:t>
      </w:r>
      <w:r w:rsidRPr="00E80595">
        <w:t>», «Первый ТВЧ»</w:t>
      </w:r>
      <w:r w:rsidR="008C0802">
        <w:t>.</w:t>
      </w:r>
    </w:p>
    <w:p w:rsidR="00E80595" w:rsidRDefault="00E80595" w:rsidP="00E80595">
      <w:pPr>
        <w:pStyle w:val="a4"/>
      </w:pPr>
      <w:r w:rsidRPr="00E80595">
        <w:rPr>
          <w:b/>
          <w:bCs/>
        </w:rPr>
        <w:t>Технический партнер:</w:t>
      </w:r>
      <w:r>
        <w:t xml:space="preserve"> </w:t>
      </w:r>
      <w:r w:rsidRPr="00557A96">
        <w:t xml:space="preserve">ведущий провайдер услуг сети доставки </w:t>
      </w:r>
      <w:proofErr w:type="spellStart"/>
      <w:r w:rsidRPr="00557A96">
        <w:t>контента</w:t>
      </w:r>
      <w:proofErr w:type="spellEnd"/>
      <w:r w:rsidRPr="00557A96">
        <w:t xml:space="preserve"> </w:t>
      </w:r>
      <w:proofErr w:type="spellStart"/>
      <w:r w:rsidRPr="00557A96">
        <w:t>CDNvideo</w:t>
      </w:r>
      <w:proofErr w:type="spellEnd"/>
      <w:r w:rsidR="008C0802">
        <w:t>.</w:t>
      </w:r>
    </w:p>
    <w:p w:rsidR="00E80595" w:rsidRDefault="00E80595" w:rsidP="00E80595">
      <w:pPr>
        <w:pStyle w:val="a4"/>
      </w:pPr>
      <w:r w:rsidRPr="00E80595">
        <w:rPr>
          <w:b/>
          <w:bCs/>
        </w:rPr>
        <w:t>При поддержке:</w:t>
      </w:r>
      <w:r>
        <w:t xml:space="preserve"> Ассоциация «Интернет-видео» АИВ, Ассоциация коммуникационных агентств России АКАР, Ассоциация кабельного телевидения России АКТР, Международная академия связи МАС, Национальная ассоциация </w:t>
      </w:r>
      <w:proofErr w:type="spellStart"/>
      <w:r>
        <w:t>телерадиовещателей</w:t>
      </w:r>
      <w:proofErr w:type="spellEnd"/>
      <w:r>
        <w:t xml:space="preserve"> НАТ, Ассоциация продюсеров кино и телевидения </w:t>
      </w:r>
      <w:proofErr w:type="spellStart"/>
      <w:r>
        <w:t>АПКиТ</w:t>
      </w:r>
      <w:proofErr w:type="spellEnd"/>
      <w:r w:rsidR="008C0802">
        <w:t>.</w:t>
      </w:r>
    </w:p>
    <w:p w:rsidR="00D91803" w:rsidRDefault="00D91803" w:rsidP="00E80595">
      <w:pPr>
        <w:pStyle w:val="a4"/>
        <w:rPr>
          <w:rFonts w:cstheme="minorHAnsi"/>
          <w:b/>
          <w:bCs/>
        </w:rPr>
      </w:pPr>
    </w:p>
    <w:p w:rsidR="00E80595" w:rsidRPr="005C4109" w:rsidRDefault="00E80595" w:rsidP="00E80595">
      <w:pPr>
        <w:pStyle w:val="a4"/>
        <w:rPr>
          <w:rFonts w:cstheme="minorHAnsi"/>
          <w:b/>
          <w:bCs/>
        </w:rPr>
      </w:pPr>
      <w:r w:rsidRPr="005C4109">
        <w:rPr>
          <w:rFonts w:cstheme="minorHAnsi"/>
          <w:b/>
          <w:bCs/>
        </w:rPr>
        <w:t>По вопросам участия:</w:t>
      </w:r>
    </w:p>
    <w:p w:rsidR="00E80595" w:rsidRPr="00FA0F31" w:rsidRDefault="00E80595" w:rsidP="00E80595">
      <w:pPr>
        <w:pStyle w:val="a4"/>
        <w:rPr>
          <w:rFonts w:cstheme="minorHAnsi"/>
        </w:rPr>
      </w:pPr>
      <w:r w:rsidRPr="00B157CA">
        <w:rPr>
          <w:rFonts w:cstheme="minorHAnsi"/>
        </w:rPr>
        <w:t>Тел</w:t>
      </w:r>
      <w:r w:rsidRPr="00FA0F31">
        <w:rPr>
          <w:rFonts w:cstheme="minorHAnsi"/>
        </w:rPr>
        <w:t>.: +7 (812) 448-11-08</w:t>
      </w:r>
    </w:p>
    <w:p w:rsidR="00E80595" w:rsidRPr="00935278" w:rsidRDefault="00E80595" w:rsidP="00E80595">
      <w:pPr>
        <w:pStyle w:val="a4"/>
        <w:rPr>
          <w:rFonts w:cstheme="minorHAnsi"/>
        </w:rPr>
      </w:pPr>
      <w:r w:rsidRPr="00B157CA">
        <w:rPr>
          <w:rFonts w:cstheme="minorHAnsi"/>
          <w:lang w:val="en-US"/>
        </w:rPr>
        <w:t>E</w:t>
      </w:r>
      <w:r w:rsidRPr="00FA0F31">
        <w:rPr>
          <w:rFonts w:cstheme="minorHAnsi"/>
        </w:rPr>
        <w:t>-</w:t>
      </w:r>
      <w:r w:rsidRPr="00B157CA">
        <w:rPr>
          <w:rFonts w:cstheme="minorHAnsi"/>
          <w:lang w:val="en-US"/>
        </w:rPr>
        <w:t>mail</w:t>
      </w:r>
      <w:r w:rsidRPr="00FA0F31">
        <w:rPr>
          <w:rFonts w:cstheme="minorHAnsi"/>
        </w:rPr>
        <w:t xml:space="preserve">: </w:t>
      </w:r>
      <w:hyperlink r:id="rId6" w:history="1">
        <w:r w:rsidR="00935278" w:rsidRPr="00302179">
          <w:rPr>
            <w:rStyle w:val="a3"/>
            <w:rFonts w:cstheme="minorHAnsi"/>
            <w:lang w:val="en-US"/>
          </w:rPr>
          <w:t>conf</w:t>
        </w:r>
        <w:r w:rsidR="00935278" w:rsidRPr="00302179">
          <w:rPr>
            <w:rStyle w:val="a3"/>
            <w:rFonts w:cstheme="minorHAnsi"/>
          </w:rPr>
          <w:t>@</w:t>
        </w:r>
        <w:proofErr w:type="spellStart"/>
        <w:r w:rsidR="00935278" w:rsidRPr="00302179">
          <w:rPr>
            <w:rStyle w:val="a3"/>
            <w:rFonts w:cstheme="minorHAnsi"/>
            <w:lang w:val="en-US"/>
          </w:rPr>
          <w:t>tdaily</w:t>
        </w:r>
        <w:proofErr w:type="spellEnd"/>
        <w:r w:rsidR="00935278" w:rsidRPr="00302179">
          <w:rPr>
            <w:rStyle w:val="a3"/>
            <w:rFonts w:cstheme="minorHAnsi"/>
          </w:rPr>
          <w:t>.</w:t>
        </w:r>
        <w:proofErr w:type="spellStart"/>
        <w:r w:rsidR="00935278" w:rsidRPr="00302179">
          <w:rPr>
            <w:rStyle w:val="a3"/>
            <w:rFonts w:cstheme="minorHAnsi"/>
            <w:lang w:val="en-US"/>
          </w:rPr>
          <w:t>ru</w:t>
        </w:r>
        <w:proofErr w:type="spellEnd"/>
      </w:hyperlink>
    </w:p>
    <w:p w:rsidR="00557A96" w:rsidRPr="00D91803" w:rsidRDefault="005C245B" w:rsidP="00D91803">
      <w:pPr>
        <w:pStyle w:val="a4"/>
        <w:rPr>
          <w:rFonts w:cstheme="minorHAnsi"/>
        </w:rPr>
      </w:pPr>
      <w:hyperlink r:id="rId7" w:history="1">
        <w:r w:rsidR="00D91803" w:rsidRPr="00270B63">
          <w:rPr>
            <w:rStyle w:val="a3"/>
            <w:rFonts w:cstheme="minorHAnsi"/>
            <w:lang w:val="en-US"/>
          </w:rPr>
          <w:t>http</w:t>
        </w:r>
        <w:r w:rsidR="00D91803" w:rsidRPr="00270B63">
          <w:rPr>
            <w:rStyle w:val="a3"/>
            <w:rFonts w:cstheme="minorHAnsi"/>
          </w:rPr>
          <w:t>://</w:t>
        </w:r>
        <w:r w:rsidR="00D91803" w:rsidRPr="00270B63">
          <w:rPr>
            <w:rStyle w:val="a3"/>
            <w:rFonts w:cstheme="minorHAnsi"/>
            <w:lang w:val="en-US"/>
          </w:rPr>
          <w:t>www</w:t>
        </w:r>
        <w:r w:rsidR="00D91803" w:rsidRPr="00270B63">
          <w:rPr>
            <w:rStyle w:val="a3"/>
            <w:rFonts w:cstheme="minorHAnsi"/>
          </w:rPr>
          <w:t>.</w:t>
        </w:r>
        <w:proofErr w:type="spellStart"/>
        <w:r w:rsidR="00D91803" w:rsidRPr="00270B63">
          <w:rPr>
            <w:rStyle w:val="a3"/>
            <w:rFonts w:cstheme="minorHAnsi"/>
            <w:lang w:val="en-US"/>
          </w:rPr>
          <w:t>tmtconferences</w:t>
        </w:r>
        <w:proofErr w:type="spellEnd"/>
        <w:r w:rsidR="00D91803" w:rsidRPr="00270B63">
          <w:rPr>
            <w:rStyle w:val="a3"/>
            <w:rFonts w:cstheme="minorHAnsi"/>
          </w:rPr>
          <w:t>.</w:t>
        </w:r>
        <w:proofErr w:type="spellStart"/>
        <w:r w:rsidR="00D91803" w:rsidRPr="00270B63">
          <w:rPr>
            <w:rStyle w:val="a3"/>
            <w:rFonts w:cstheme="minorHAnsi"/>
            <w:lang w:val="en-US"/>
          </w:rPr>
          <w:t>ru</w:t>
        </w:r>
        <w:proofErr w:type="spellEnd"/>
        <w:r w:rsidR="00D91803" w:rsidRPr="00270B63">
          <w:rPr>
            <w:rStyle w:val="a3"/>
            <w:rFonts w:cstheme="minorHAnsi"/>
          </w:rPr>
          <w:t>/</w:t>
        </w:r>
        <w:r w:rsidR="00D91803" w:rsidRPr="00270B63">
          <w:rPr>
            <w:rStyle w:val="a3"/>
            <w:rFonts w:cstheme="minorHAnsi"/>
            <w:lang w:val="en-US"/>
          </w:rPr>
          <w:t>events</w:t>
        </w:r>
        <w:r w:rsidR="00D91803" w:rsidRPr="00270B63">
          <w:rPr>
            <w:rStyle w:val="a3"/>
            <w:rFonts w:cstheme="minorHAnsi"/>
          </w:rPr>
          <w:t>/</w:t>
        </w:r>
        <w:proofErr w:type="spellStart"/>
        <w:r w:rsidR="00D91803" w:rsidRPr="00270B63">
          <w:rPr>
            <w:rStyle w:val="a3"/>
            <w:rFonts w:cstheme="minorHAnsi"/>
            <w:lang w:val="en-US"/>
          </w:rPr>
          <w:t>tmm</w:t>
        </w:r>
        <w:proofErr w:type="spellEnd"/>
        <w:r w:rsidR="00D91803" w:rsidRPr="00270B63">
          <w:rPr>
            <w:rStyle w:val="a3"/>
            <w:rFonts w:cstheme="minorHAnsi"/>
          </w:rPr>
          <w:t>2021/</w:t>
        </w:r>
      </w:hyperlink>
    </w:p>
    <w:sectPr w:rsidR="00557A96" w:rsidRPr="00D91803" w:rsidSect="00D918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B12"/>
    <w:multiLevelType w:val="hybridMultilevel"/>
    <w:tmpl w:val="38B2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7DD"/>
    <w:multiLevelType w:val="hybridMultilevel"/>
    <w:tmpl w:val="ACB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107C9"/>
    <w:multiLevelType w:val="hybridMultilevel"/>
    <w:tmpl w:val="AC2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30B59"/>
    <w:multiLevelType w:val="hybridMultilevel"/>
    <w:tmpl w:val="F114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A6"/>
    <w:rsid w:val="000114B7"/>
    <w:rsid w:val="00012F66"/>
    <w:rsid w:val="00054CD0"/>
    <w:rsid w:val="00084804"/>
    <w:rsid w:val="00093324"/>
    <w:rsid w:val="000B6E70"/>
    <w:rsid w:val="000D39B5"/>
    <w:rsid w:val="00125456"/>
    <w:rsid w:val="00181AA3"/>
    <w:rsid w:val="00214D54"/>
    <w:rsid w:val="00214FEE"/>
    <w:rsid w:val="002749AC"/>
    <w:rsid w:val="002C5D1A"/>
    <w:rsid w:val="00310CCE"/>
    <w:rsid w:val="00325A0F"/>
    <w:rsid w:val="003564D5"/>
    <w:rsid w:val="003666A6"/>
    <w:rsid w:val="003D68E3"/>
    <w:rsid w:val="003F0421"/>
    <w:rsid w:val="00406BF3"/>
    <w:rsid w:val="00431E4B"/>
    <w:rsid w:val="004F406E"/>
    <w:rsid w:val="005220F6"/>
    <w:rsid w:val="00557A96"/>
    <w:rsid w:val="0056755F"/>
    <w:rsid w:val="005734A3"/>
    <w:rsid w:val="005C245B"/>
    <w:rsid w:val="005D475E"/>
    <w:rsid w:val="005E533C"/>
    <w:rsid w:val="00637CC2"/>
    <w:rsid w:val="00643B77"/>
    <w:rsid w:val="0069695F"/>
    <w:rsid w:val="006A2CE9"/>
    <w:rsid w:val="00706F43"/>
    <w:rsid w:val="007806B6"/>
    <w:rsid w:val="007A357A"/>
    <w:rsid w:val="007B198F"/>
    <w:rsid w:val="007B3FB9"/>
    <w:rsid w:val="007F308E"/>
    <w:rsid w:val="00800501"/>
    <w:rsid w:val="00840453"/>
    <w:rsid w:val="00863E21"/>
    <w:rsid w:val="008776ED"/>
    <w:rsid w:val="008832AF"/>
    <w:rsid w:val="008A154A"/>
    <w:rsid w:val="008B22B5"/>
    <w:rsid w:val="008C0802"/>
    <w:rsid w:val="0092727E"/>
    <w:rsid w:val="00935278"/>
    <w:rsid w:val="00955350"/>
    <w:rsid w:val="00987299"/>
    <w:rsid w:val="00993AA7"/>
    <w:rsid w:val="009A3E73"/>
    <w:rsid w:val="009C5546"/>
    <w:rsid w:val="00BB3970"/>
    <w:rsid w:val="00C02AE8"/>
    <w:rsid w:val="00C2048B"/>
    <w:rsid w:val="00C709B0"/>
    <w:rsid w:val="00C8200E"/>
    <w:rsid w:val="00CB4898"/>
    <w:rsid w:val="00CC6A3B"/>
    <w:rsid w:val="00CF552A"/>
    <w:rsid w:val="00CF63E0"/>
    <w:rsid w:val="00D17384"/>
    <w:rsid w:val="00D3518B"/>
    <w:rsid w:val="00D509F5"/>
    <w:rsid w:val="00D91803"/>
    <w:rsid w:val="00E04138"/>
    <w:rsid w:val="00E80595"/>
    <w:rsid w:val="00EF5938"/>
    <w:rsid w:val="00F83359"/>
    <w:rsid w:val="00FB286C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A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706F4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706F43"/>
  </w:style>
  <w:style w:type="character" w:styleId="a6">
    <w:name w:val="Strong"/>
    <w:basedOn w:val="a0"/>
    <w:uiPriority w:val="22"/>
    <w:qFormat/>
    <w:rsid w:val="000114B7"/>
    <w:rPr>
      <w:b/>
      <w:bCs/>
    </w:rPr>
  </w:style>
  <w:style w:type="paragraph" w:styleId="a7">
    <w:name w:val="Normal (Web)"/>
    <w:basedOn w:val="a"/>
    <w:uiPriority w:val="99"/>
    <w:semiHidden/>
    <w:unhideWhenUsed/>
    <w:rsid w:val="0055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05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tconferences.ru/events/tmm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tdaily.ru" TargetMode="External"/><Relationship Id="rId5" Type="http://schemas.openxmlformats.org/officeDocument/2006/relationships/hyperlink" Target="https://www.tmtconferences.ru/events/tmm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Викторович</dc:creator>
  <cp:keywords/>
  <dc:description/>
  <cp:lastModifiedBy>g.tsutskareva</cp:lastModifiedBy>
  <cp:revision>5</cp:revision>
  <dcterms:created xsi:type="dcterms:W3CDTF">2021-04-01T14:44:00Z</dcterms:created>
  <dcterms:modified xsi:type="dcterms:W3CDTF">2021-04-05T07:00:00Z</dcterms:modified>
</cp:coreProperties>
</file>